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77" w:rsidRPr="00D252EC" w:rsidRDefault="00C14077" w:rsidP="00C14077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Прокурору </w:t>
      </w:r>
    </w:p>
    <w:p w:rsidR="00C14077" w:rsidRPr="00D252EC" w:rsidRDefault="00C14077" w:rsidP="00C14077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) района Волгограда </w:t>
      </w:r>
    </w:p>
    <w:p w:rsidR="00C14077" w:rsidRPr="00D252EC" w:rsidRDefault="00C14077" w:rsidP="00C14077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Ф.И.О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.)</w:t>
      </w:r>
    </w:p>
    <w:p w:rsidR="00C14077" w:rsidRPr="00D252EC" w:rsidRDefault="00C14077" w:rsidP="00C14077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Адрес: 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адрес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)</w:t>
      </w:r>
    </w:p>
    <w:p w:rsidR="00C14077" w:rsidRPr="00D252EC" w:rsidRDefault="00C14077" w:rsidP="00C14077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C14077" w:rsidRPr="00D252EC" w:rsidRDefault="00C14077" w:rsidP="00C14077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От _______________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Ф.И.О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.)</w:t>
      </w:r>
    </w:p>
    <w:p w:rsidR="00C14077" w:rsidRPr="00D252EC" w:rsidRDefault="00C14077" w:rsidP="00C14077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proofErr w:type="gramStart"/>
      <w:r w:rsidRPr="00D252EC">
        <w:rPr>
          <w:rFonts w:ascii="Times New Roman" w:hAnsi="Times New Roman" w:cs="Times New Roman"/>
          <w:color w:val="000000"/>
          <w:sz w:val="26"/>
          <w:szCs w:val="26"/>
        </w:rPr>
        <w:t>.: ____________ (</w:t>
      </w:r>
      <w:proofErr w:type="gramEnd"/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адрес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C14077" w:rsidRPr="00D252EC" w:rsidRDefault="00C14077" w:rsidP="00C14077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Тел. 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номер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14077" w:rsidRPr="00D252EC" w:rsidRDefault="00C14077" w:rsidP="00C1407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C14077" w:rsidRPr="00D252EC" w:rsidRDefault="00C14077" w:rsidP="00C14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2EC">
        <w:rPr>
          <w:rFonts w:ascii="Times New Roman" w:hAnsi="Times New Roman" w:cs="Times New Roman"/>
          <w:sz w:val="28"/>
          <w:szCs w:val="28"/>
        </w:rPr>
        <w:t>ЗАЯВЛЕНИЕ</w:t>
      </w:r>
    </w:p>
    <w:p w:rsidR="00C14077" w:rsidRDefault="00C14077" w:rsidP="00C140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C14077" w:rsidRPr="002D6E90" w:rsidRDefault="00C14077" w:rsidP="00C140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деяния в форме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_________ 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суть бездействия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ое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обжалу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тся заявителем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например, судебный пристав уклонился от выхода в адрес должника, не направил постановление об удержаниях по месту работы должника и т. п.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14077" w:rsidRPr="002D6E90" w:rsidRDefault="00C14077" w:rsidP="00C140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м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55B9A" w:rsidRPr="00055B9A" w:rsidRDefault="00C14077" w:rsidP="00055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Безд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ействи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судебного пристава-</w:t>
      </w:r>
      <w:r w:rsidRPr="00055B9A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 не соответствуют требованиям статей _________ (</w:t>
      </w:r>
      <w:r w:rsidRPr="00055B9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055B9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55B9A" w:rsidRPr="00055B9A" w:rsidRDefault="00055B9A" w:rsidP="00055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B9A">
        <w:rPr>
          <w:rFonts w:ascii="Times New Roman" w:hAnsi="Times New Roman" w:cs="Times New Roman"/>
          <w:color w:val="000000"/>
          <w:sz w:val="26"/>
          <w:szCs w:val="26"/>
        </w:rPr>
        <w:t>Согласно статье 21 Федерального закона "О прокуратуре РФ" предметом надзора прокуратуры являются, в том числе, исполнение законов, действующих на территории РФ, федеральными министерствами, государственными комитетами, службами и иными федеральными органами исполнительной власти, их должностными лицами.</w:t>
      </w:r>
    </w:p>
    <w:p w:rsidR="00055B9A" w:rsidRPr="00055B9A" w:rsidRDefault="00055B9A" w:rsidP="00055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B9A">
        <w:rPr>
          <w:rFonts w:ascii="Times New Roman" w:hAnsi="Times New Roman" w:cs="Times New Roman"/>
          <w:color w:val="000000"/>
          <w:sz w:val="26"/>
          <w:szCs w:val="26"/>
        </w:rPr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055B9A" w:rsidRPr="00055B9A" w:rsidRDefault="00055B9A" w:rsidP="00055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B9A">
        <w:rPr>
          <w:rFonts w:ascii="Times New Roman" w:hAnsi="Times New Roman" w:cs="Times New Roman"/>
          <w:color w:val="000000"/>
          <w:sz w:val="26"/>
          <w:szCs w:val="26"/>
        </w:rPr>
        <w:t xml:space="preserve">В силу пункта 3 статьи 22 Федерального закона "О прокуратуре РФ" прокурор или его заместитель в случае установления факта нарушения закона органами и должностными лицами, указанными в пункте 1 статьи 21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указанного</w:t>
      </w:r>
      <w:r w:rsidRPr="00055B9A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закона, вносит представление об устранении нарушений закона.</w:t>
      </w:r>
    </w:p>
    <w:p w:rsidR="00055B9A" w:rsidRPr="00055B9A" w:rsidRDefault="00055B9A" w:rsidP="00C140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4077" w:rsidRPr="00D252EC" w:rsidRDefault="00C14077" w:rsidP="00C14077">
      <w:pPr>
        <w:spacing w:after="0"/>
        <w:ind w:firstLine="567"/>
        <w:jc w:val="both"/>
        <w:rPr>
          <w:rStyle w:val="ep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D252EC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D252EC">
        <w:rPr>
          <w:rFonts w:ascii="Times New Roman" w:hAnsi="Times New Roman" w:cs="Times New Roman"/>
          <w:sz w:val="26"/>
          <w:szCs w:val="26"/>
        </w:rPr>
        <w:t>,</w:t>
      </w:r>
    </w:p>
    <w:p w:rsidR="00C14077" w:rsidRPr="00D252EC" w:rsidRDefault="00C14077" w:rsidP="00C140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077" w:rsidRPr="00D252EC" w:rsidRDefault="00C14077" w:rsidP="00C1407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ПРОШУ:</w:t>
      </w:r>
    </w:p>
    <w:p w:rsidR="00C14077" w:rsidRPr="00D252EC" w:rsidRDefault="00C14077" w:rsidP="00C140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Провести проверку и принять меры прокурорского реагирования в случае выявления нарушения действующего законодательства в действиях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судебного пристава-исполнителя 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________________ (</w:t>
      </w:r>
      <w:r w:rsidRPr="00D252E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указать Ф.И.О.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пристава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), привлечь нарушител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  к ответственности.</w:t>
      </w:r>
    </w:p>
    <w:p w:rsidR="00C14077" w:rsidRPr="00D252EC" w:rsidRDefault="00C14077" w:rsidP="00C140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О результатах проведенной проверки и принятых мерах прошу сообщить на предоставленный мной адрес.</w:t>
      </w:r>
    </w:p>
    <w:p w:rsidR="00C14077" w:rsidRPr="00D252EC" w:rsidRDefault="00C14077" w:rsidP="00C140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4077" w:rsidRPr="00CA774C" w:rsidRDefault="00C14077" w:rsidP="00C14077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14077" w:rsidRDefault="00C14077" w:rsidP="00C1407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C14077" w:rsidRDefault="00C14077" w:rsidP="00C140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Имеющиеся документы, подтверждающие доводы, изложенные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жалобе</w:t>
      </w: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4077" w:rsidRPr="00055B9A" w:rsidRDefault="00C14077" w:rsidP="00C14077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C14077" w:rsidRDefault="00C14077" w:rsidP="00C14077">
      <w:pPr>
        <w:pStyle w:val="a3"/>
        <w:spacing w:line="240" w:lineRule="auto"/>
        <w:ind w:left="1069"/>
        <w:rPr>
          <w:lang w:val="en-US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RPr="00C14077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FCA"/>
    <w:multiLevelType w:val="hybridMultilevel"/>
    <w:tmpl w:val="79288188"/>
    <w:lvl w:ilvl="0" w:tplc="938A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77"/>
    <w:rsid w:val="00055B9A"/>
    <w:rsid w:val="003E13B5"/>
    <w:rsid w:val="004B7034"/>
    <w:rsid w:val="00A32993"/>
    <w:rsid w:val="00A55E0D"/>
    <w:rsid w:val="00C1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77"/>
    <w:pPr>
      <w:ind w:left="720"/>
      <w:contextualSpacing/>
    </w:pPr>
  </w:style>
  <w:style w:type="character" w:customStyle="1" w:styleId="rounded9">
    <w:name w:val="rounded9"/>
    <w:basedOn w:val="a0"/>
    <w:rsid w:val="00C14077"/>
    <w:rPr>
      <w:vanish w:val="0"/>
      <w:webHidden w:val="0"/>
      <w:shd w:val="clear" w:color="auto" w:fill="EFEFEF"/>
      <w:specVanish w:val="0"/>
    </w:rPr>
  </w:style>
  <w:style w:type="character" w:customStyle="1" w:styleId="ep">
    <w:name w:val="ep"/>
    <w:basedOn w:val="a0"/>
    <w:rsid w:val="00C14077"/>
  </w:style>
  <w:style w:type="paragraph" w:styleId="a4">
    <w:name w:val="Normal (Web)"/>
    <w:basedOn w:val="a"/>
    <w:uiPriority w:val="99"/>
    <w:semiHidden/>
    <w:unhideWhenUsed/>
    <w:rsid w:val="0005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554-D03A-4208-A75A-4D2C4CE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>KrotySOFT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2019-08-03T18:37:00Z</dcterms:created>
  <dcterms:modified xsi:type="dcterms:W3CDTF">2019-08-03T18:44:00Z</dcterms:modified>
</cp:coreProperties>
</file>