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Цена иска: _________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имущества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81A76" w:rsidRPr="005A1B8B" w:rsidRDefault="00881A76" w:rsidP="005A1B8B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Госпошлина: ______ (</w:t>
      </w:r>
      <w:r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из расчета стоимости имущества</w:t>
      </w:r>
      <w:r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 </w:t>
      </w:r>
    </w:p>
    <w:p w:rsidR="00881A76" w:rsidRPr="005A1B8B" w:rsidRDefault="00881A76" w:rsidP="005A1B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881A76" w:rsidRPr="005A1B8B" w:rsidRDefault="00881A76" w:rsidP="005A1B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Pr="005A1B8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  <w:t>истребовании имущества из чужого незаконного владения</w:t>
      </w:r>
    </w:p>
    <w:p w:rsidR="00881A76" w:rsidRPr="005A1B8B" w:rsidRDefault="00881A76" w:rsidP="005A1B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76" w:rsidRPr="005A1B8B" w:rsidRDefault="00881A76" w:rsidP="005A1B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A1B8B">
        <w:rPr>
          <w:color w:val="000000" w:themeColor="text1"/>
          <w:sz w:val="26"/>
          <w:szCs w:val="26"/>
        </w:rPr>
        <w:t>Я являюсь собственником _________ (</w:t>
      </w:r>
      <w:r w:rsidRPr="005A1B8B">
        <w:rPr>
          <w:i/>
          <w:color w:val="000000" w:themeColor="text1"/>
          <w:sz w:val="26"/>
          <w:szCs w:val="26"/>
        </w:rPr>
        <w:t>указать наименование имущества, характерные признаки</w:t>
      </w:r>
      <w:r w:rsidRPr="005A1B8B">
        <w:rPr>
          <w:color w:val="000000" w:themeColor="text1"/>
          <w:sz w:val="26"/>
          <w:szCs w:val="26"/>
        </w:rPr>
        <w:t>) на основании _________ (</w:t>
      </w:r>
      <w:r w:rsidRPr="005A1B8B">
        <w:rPr>
          <w:i/>
          <w:color w:val="000000" w:themeColor="text1"/>
          <w:sz w:val="26"/>
          <w:szCs w:val="26"/>
        </w:rPr>
        <w:t>указать основания возникновения у истца права собственности на спорное имущество, указать полные реквизиты документов, по недвижимому имуществу указать о регистрации права собственности в ЕГРП</w:t>
      </w:r>
      <w:r w:rsidRPr="005A1B8B">
        <w:rPr>
          <w:color w:val="000000" w:themeColor="text1"/>
          <w:sz w:val="26"/>
          <w:szCs w:val="26"/>
        </w:rPr>
        <w:t>).</w:t>
      </w:r>
    </w:p>
    <w:p w:rsidR="00881A76" w:rsidRPr="005A1B8B" w:rsidRDefault="00881A76" w:rsidP="005A1B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 w:themeColor="text1"/>
          <w:sz w:val="26"/>
          <w:szCs w:val="26"/>
        </w:rPr>
      </w:pPr>
      <w:r w:rsidRPr="005A1B8B">
        <w:rPr>
          <w:color w:val="000000" w:themeColor="text1"/>
          <w:sz w:val="26"/>
          <w:szCs w:val="26"/>
        </w:rPr>
        <w:t>__________ (</w:t>
      </w:r>
      <w:r w:rsidRPr="005A1B8B">
        <w:rPr>
          <w:i/>
          <w:color w:val="000000" w:themeColor="text1"/>
          <w:sz w:val="26"/>
          <w:szCs w:val="26"/>
        </w:rPr>
        <w:t>указать дату</w:t>
      </w:r>
      <w:r w:rsidRPr="005A1B8B">
        <w:rPr>
          <w:color w:val="000000" w:themeColor="text1"/>
          <w:sz w:val="26"/>
          <w:szCs w:val="26"/>
        </w:rPr>
        <w:t>) указанное имущество выбыло из моего законного владения вследствие _________ (</w:t>
      </w:r>
      <w:r w:rsidRPr="005A1B8B">
        <w:rPr>
          <w:i/>
          <w:color w:val="000000" w:themeColor="text1"/>
          <w:sz w:val="26"/>
          <w:szCs w:val="26"/>
        </w:rPr>
        <w:t>указать причины и основания выбытия имущества из законного владения истца</w:t>
      </w:r>
      <w:r w:rsidRPr="005A1B8B">
        <w:rPr>
          <w:color w:val="000000" w:themeColor="text1"/>
          <w:sz w:val="26"/>
          <w:szCs w:val="26"/>
        </w:rPr>
        <w:t>). Имущество находится в незаконном владении ответчика, поскольку _________ (</w:t>
      </w:r>
      <w:r w:rsidRPr="005A1B8B">
        <w:rPr>
          <w:i/>
          <w:color w:val="000000" w:themeColor="text1"/>
          <w:sz w:val="26"/>
          <w:szCs w:val="26"/>
        </w:rPr>
        <w:t>указать известные истцу обстоятельства незаконного владения ответчиком спорным имуществом).</w:t>
      </w:r>
    </w:p>
    <w:p w:rsidR="00881A76" w:rsidRPr="005A1B8B" w:rsidRDefault="00881A76" w:rsidP="005A1B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A1B8B">
        <w:rPr>
          <w:color w:val="000000" w:themeColor="text1"/>
          <w:sz w:val="26"/>
          <w:szCs w:val="26"/>
        </w:rPr>
        <w:t>Добровольно вернуть принадлежащее мне по праву собственности имущество ответчик отказался, мотивируя свой отказ тем, что _________ (</w:t>
      </w:r>
      <w:r w:rsidRPr="005A1B8B">
        <w:rPr>
          <w:i/>
          <w:color w:val="000000" w:themeColor="text1"/>
          <w:sz w:val="26"/>
          <w:szCs w:val="26"/>
        </w:rPr>
        <w:t>указать основания отказа ответчика вернуть чужое имущество в добровольном порядке</w:t>
      </w:r>
      <w:r w:rsidRPr="005A1B8B">
        <w:rPr>
          <w:color w:val="000000" w:themeColor="text1"/>
          <w:sz w:val="26"/>
          <w:szCs w:val="26"/>
        </w:rPr>
        <w:t>).</w:t>
      </w:r>
    </w:p>
    <w:p w:rsidR="00881A76" w:rsidRPr="005A1B8B" w:rsidRDefault="00881A76" w:rsidP="005A1B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A1B8B">
        <w:rPr>
          <w:color w:val="000000" w:themeColor="text1"/>
          <w:sz w:val="26"/>
          <w:szCs w:val="26"/>
        </w:rPr>
        <w:t>Согласно ст. 301 ГК РФ собственник вправе истребовать свое имущество из чужого незаконного владения.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</w:t>
      </w:r>
      <w:proofErr w:type="gramStart"/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изложенного</w:t>
      </w:r>
      <w:proofErr w:type="gramEnd"/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руководствуясь ст. 131-132 ГПК РФ</w:t>
      </w:r>
      <w:r w:rsidR="005A1B8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5A1B8B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ПРОШУ:</w:t>
      </w:r>
    </w:p>
    <w:p w:rsidR="005A1B8B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="005A1B8B"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Истребовать из чужого незаконного владения Ответчика принадлежащее мне по праву собственности имущество _________ (</w:t>
      </w:r>
      <w:r w:rsidR="005A1B8B" w:rsidRPr="005A1B8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характеристики</w:t>
      </w:r>
      <w:r w:rsidR="005A1B8B" w:rsidRPr="005A1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81A76" w:rsidRPr="005A1B8B" w:rsidRDefault="005A1B8B" w:rsidP="005A1B8B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81A76"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 Взыскать с ответчика расходы по оплате государственной пошлины в размере _______ (</w:t>
      </w:r>
      <w:r w:rsidR="00881A76" w:rsidRPr="005A1B8B">
        <w:rPr>
          <w:rStyle w:val="c3"/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="00881A76" w:rsidRPr="005A1B8B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) рублей.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 </w:t>
      </w:r>
    </w:p>
    <w:p w:rsidR="00881A76" w:rsidRPr="005A1B8B" w:rsidRDefault="00881A76" w:rsidP="005A1B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Копии искового заявления</w:t>
      </w:r>
    </w:p>
    <w:p w:rsidR="00881A76" w:rsidRPr="005A1B8B" w:rsidRDefault="00881A76" w:rsidP="005A1B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уплату государственной пошлины</w:t>
      </w:r>
    </w:p>
    <w:p w:rsidR="00881A76" w:rsidRPr="005A1B8B" w:rsidRDefault="00881A76" w:rsidP="005A1B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Копии правоустанавливающих документов</w:t>
      </w:r>
    </w:p>
    <w:p w:rsidR="00881A76" w:rsidRPr="005A1B8B" w:rsidRDefault="00881A76" w:rsidP="005A1B8B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Другие документы, подтверждающие основания подачи искового заявления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Истец __________________                     Дата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1B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881A76" w:rsidRPr="005A1B8B" w:rsidRDefault="00881A76" w:rsidP="005A1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881A76" w:rsidRPr="005A1B8B" w:rsidRDefault="00881A76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AFAFA"/>
        </w:rPr>
      </w:pPr>
    </w:p>
    <w:p w:rsidR="0066297C" w:rsidRPr="005A1B8B" w:rsidRDefault="005A1B8B" w:rsidP="005A1B8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6297C" w:rsidRPr="005A1B8B" w:rsidSect="00C4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EB"/>
    <w:multiLevelType w:val="multilevel"/>
    <w:tmpl w:val="42EC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B2F9E"/>
    <w:multiLevelType w:val="hybridMultilevel"/>
    <w:tmpl w:val="EDFEB9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6A77E9"/>
    <w:multiLevelType w:val="hybridMultilevel"/>
    <w:tmpl w:val="ADD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76"/>
    <w:rsid w:val="004B7034"/>
    <w:rsid w:val="005A1B8B"/>
    <w:rsid w:val="00881A76"/>
    <w:rsid w:val="00A55E0D"/>
    <w:rsid w:val="00C4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76"/>
    <w:pPr>
      <w:ind w:left="720"/>
      <w:contextualSpacing/>
    </w:pPr>
  </w:style>
  <w:style w:type="character" w:customStyle="1" w:styleId="c3">
    <w:name w:val="c3"/>
    <w:basedOn w:val="a0"/>
    <w:rsid w:val="00881A76"/>
  </w:style>
  <w:style w:type="paragraph" w:styleId="a4">
    <w:name w:val="Normal (Web)"/>
    <w:basedOn w:val="a"/>
    <w:uiPriority w:val="99"/>
    <w:unhideWhenUsed/>
    <w:rsid w:val="0088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2019-08-16T13:09:00Z</dcterms:created>
  <dcterms:modified xsi:type="dcterms:W3CDTF">2019-08-16T13:22:00Z</dcterms:modified>
</cp:coreProperties>
</file>